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AB1FDC" w14:textId="7256C2F8" w:rsidR="00287726" w:rsidRDefault="00F302D8" w:rsidP="00F302D8">
      <w:pPr>
        <w:jc w:val="center"/>
      </w:pPr>
      <w:r>
        <w:t>VILLAGE OF WATERVILLE</w:t>
      </w:r>
    </w:p>
    <w:p w14:paraId="7C2E5416" w14:textId="66F703AD" w:rsidR="00F302D8" w:rsidRDefault="00F302D8" w:rsidP="00F302D8">
      <w:pPr>
        <w:jc w:val="center"/>
      </w:pPr>
      <w:r>
        <w:t>NOTICE OF PUBLIC HEARING</w:t>
      </w:r>
    </w:p>
    <w:p w14:paraId="30640596" w14:textId="4513311A" w:rsidR="00F302D8" w:rsidRDefault="00F302D8" w:rsidP="00F302D8">
      <w:pPr>
        <w:jc w:val="center"/>
      </w:pPr>
      <w:r>
        <w:t>ON 2026-27 BUDGET ADOPTION</w:t>
      </w:r>
    </w:p>
    <w:p w14:paraId="627521D0" w14:textId="77777777" w:rsidR="00F302D8" w:rsidRDefault="00F302D8" w:rsidP="00F302D8"/>
    <w:p w14:paraId="69263B59" w14:textId="36E6C449" w:rsidR="00F302D8" w:rsidRDefault="00F302D8" w:rsidP="00F302D8">
      <w:r>
        <w:t xml:space="preserve">PLEASE TAKE NOTICE that a public hearing will be held by the Village of Waterville Board of Trustees on April 6, </w:t>
      </w:r>
      <w:proofErr w:type="gramStart"/>
      <w:r>
        <w:t>2026</w:t>
      </w:r>
      <w:proofErr w:type="gramEnd"/>
      <w:r>
        <w:t xml:space="preserve"> at 7pm at the Village Municipal Hall, 122 Barton Ave. regarding the tentative budget of said village for this fiscal year beginning June 1, 2026.</w:t>
      </w:r>
    </w:p>
    <w:p w14:paraId="2D0CCA39" w14:textId="68DE44C7" w:rsidR="00F302D8" w:rsidRDefault="00F302D8" w:rsidP="00F302D8">
      <w:r>
        <w:t xml:space="preserve">Any interested individual </w:t>
      </w:r>
      <w:proofErr w:type="gramStart"/>
      <w:r>
        <w:t>of</w:t>
      </w:r>
      <w:proofErr w:type="gramEnd"/>
      <w:r>
        <w:t xml:space="preserve"> the Village of Waterville is entitled to be heard upon said proposed tentative budget at such hearing.  Disabled citizens who require assistance in attending said public hearing, or in furnishing comments or suggestions, should contact the Village Clerk to request assistance.</w:t>
      </w:r>
    </w:p>
    <w:p w14:paraId="7E7214BD" w14:textId="31249196" w:rsidR="00F302D8" w:rsidRDefault="00F302D8" w:rsidP="00F302D8">
      <w:r>
        <w:t>A copy of said tentative budget is available at the office of the Village Clerk, 122 Barton Ave. during the hours of 8am – 4pm Monday through Thursday for the purpose of inspection by interested persons.</w:t>
      </w:r>
    </w:p>
    <w:p w14:paraId="774CC104" w14:textId="0BC18716" w:rsidR="00F302D8" w:rsidRDefault="00F302D8" w:rsidP="00F302D8">
      <w:r>
        <w:t>The compensation proposed to be paid to each member of the Board of Trustees of said Village of Waterville is Mayor $6000 and Trustees $3000 each annually.</w:t>
      </w:r>
    </w:p>
    <w:sectPr w:rsidR="00F302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2D8"/>
    <w:rsid w:val="00287726"/>
    <w:rsid w:val="00C455EF"/>
    <w:rsid w:val="00F30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922DA"/>
  <w15:chartTrackingRefBased/>
  <w15:docId w15:val="{46E09A64-AEFA-4AA5-94D2-0EBEA2466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02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02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02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02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02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02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02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02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02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02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02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02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02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02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02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02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02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02D8"/>
    <w:rPr>
      <w:rFonts w:eastAsiaTheme="majorEastAsia" w:cstheme="majorBidi"/>
      <w:color w:val="272727" w:themeColor="text1" w:themeTint="D8"/>
    </w:rPr>
  </w:style>
  <w:style w:type="paragraph" w:styleId="Title">
    <w:name w:val="Title"/>
    <w:basedOn w:val="Normal"/>
    <w:next w:val="Normal"/>
    <w:link w:val="TitleChar"/>
    <w:uiPriority w:val="10"/>
    <w:qFormat/>
    <w:rsid w:val="00F302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02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02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02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02D8"/>
    <w:pPr>
      <w:spacing w:before="160"/>
      <w:jc w:val="center"/>
    </w:pPr>
    <w:rPr>
      <w:i/>
      <w:iCs/>
      <w:color w:val="404040" w:themeColor="text1" w:themeTint="BF"/>
    </w:rPr>
  </w:style>
  <w:style w:type="character" w:customStyle="1" w:styleId="QuoteChar">
    <w:name w:val="Quote Char"/>
    <w:basedOn w:val="DefaultParagraphFont"/>
    <w:link w:val="Quote"/>
    <w:uiPriority w:val="29"/>
    <w:rsid w:val="00F302D8"/>
    <w:rPr>
      <w:i/>
      <w:iCs/>
      <w:color w:val="404040" w:themeColor="text1" w:themeTint="BF"/>
    </w:rPr>
  </w:style>
  <w:style w:type="paragraph" w:styleId="ListParagraph">
    <w:name w:val="List Paragraph"/>
    <w:basedOn w:val="Normal"/>
    <w:uiPriority w:val="34"/>
    <w:qFormat/>
    <w:rsid w:val="00F302D8"/>
    <w:pPr>
      <w:ind w:left="720"/>
      <w:contextualSpacing/>
    </w:pPr>
  </w:style>
  <w:style w:type="character" w:styleId="IntenseEmphasis">
    <w:name w:val="Intense Emphasis"/>
    <w:basedOn w:val="DefaultParagraphFont"/>
    <w:uiPriority w:val="21"/>
    <w:qFormat/>
    <w:rsid w:val="00F302D8"/>
    <w:rPr>
      <w:i/>
      <w:iCs/>
      <w:color w:val="0F4761" w:themeColor="accent1" w:themeShade="BF"/>
    </w:rPr>
  </w:style>
  <w:style w:type="paragraph" w:styleId="IntenseQuote">
    <w:name w:val="Intense Quote"/>
    <w:basedOn w:val="Normal"/>
    <w:next w:val="Normal"/>
    <w:link w:val="IntenseQuoteChar"/>
    <w:uiPriority w:val="30"/>
    <w:qFormat/>
    <w:rsid w:val="00F302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02D8"/>
    <w:rPr>
      <w:i/>
      <w:iCs/>
      <w:color w:val="0F4761" w:themeColor="accent1" w:themeShade="BF"/>
    </w:rPr>
  </w:style>
  <w:style w:type="character" w:styleId="IntenseReference">
    <w:name w:val="Intense Reference"/>
    <w:basedOn w:val="DefaultParagraphFont"/>
    <w:uiPriority w:val="32"/>
    <w:qFormat/>
    <w:rsid w:val="00F302D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150</Words>
  <Characters>855</Characters>
  <Application>Microsoft Office Word</Application>
  <DocSecurity>0</DocSecurity>
  <Lines>7</Lines>
  <Paragraphs>2</Paragraphs>
  <ScaleCrop>false</ScaleCrop>
  <Company/>
  <LinksUpToDate>false</LinksUpToDate>
  <CharactersWithSpaces>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Gayle Barnes</dc:creator>
  <cp:keywords/>
  <dc:description/>
  <cp:lastModifiedBy>Gayle Barnes</cp:lastModifiedBy>
  <cp:revision>1</cp:revision>
  <dcterms:created xsi:type="dcterms:W3CDTF">2026-03-25T13:48:00Z</dcterms:created>
  <dcterms:modified xsi:type="dcterms:W3CDTF">2026-03-25T13:58:00Z</dcterms:modified>
</cp:coreProperties>
</file>